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1B71" w14:textId="502F5460" w:rsidR="00F1076D" w:rsidRDefault="00F1076D" w:rsidP="00F1076D">
      <w:pPr>
        <w:spacing w:before="11"/>
        <w:ind w:left="-709"/>
        <w:jc w:val="center"/>
        <w:rPr>
          <w:rFonts w:ascii="Arial"/>
          <w:sz w:val="28"/>
        </w:rPr>
      </w:pPr>
      <w:r>
        <w:rPr>
          <w:rFonts w:ascii="Arial"/>
          <w:color w:val="231F20"/>
          <w:sz w:val="28"/>
        </w:rPr>
        <w:t>[Insert</w:t>
      </w:r>
      <w:r>
        <w:rPr>
          <w:rFonts w:ascii="Arial"/>
          <w:color w:val="231F20"/>
          <w:spacing w:val="-14"/>
          <w:sz w:val="28"/>
        </w:rPr>
        <w:t xml:space="preserve"> </w:t>
      </w:r>
      <w:r>
        <w:rPr>
          <w:rFonts w:ascii="Arial"/>
          <w:color w:val="231F20"/>
          <w:sz w:val="28"/>
        </w:rPr>
        <w:t>town/community</w:t>
      </w:r>
      <w:r>
        <w:rPr>
          <w:rFonts w:ascii="Arial"/>
          <w:color w:val="231F20"/>
          <w:spacing w:val="-11"/>
          <w:sz w:val="28"/>
        </w:rPr>
        <w:t xml:space="preserve"> </w:t>
      </w:r>
      <w:r>
        <w:rPr>
          <w:rFonts w:ascii="Arial"/>
          <w:color w:val="231F20"/>
          <w:sz w:val="28"/>
        </w:rPr>
        <w:t>name]</w:t>
      </w:r>
      <w:r>
        <w:rPr>
          <w:rFonts w:ascii="Arial"/>
          <w:color w:val="231F20"/>
          <w:spacing w:val="-1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ACTION</w:t>
      </w:r>
      <w:r>
        <w:rPr>
          <w:rFonts w:ascii="Arial"/>
          <w:b/>
          <w:color w:val="231F20"/>
          <w:spacing w:val="-11"/>
          <w:sz w:val="28"/>
        </w:rPr>
        <w:t xml:space="preserve"> </w:t>
      </w:r>
      <w:r>
        <w:rPr>
          <w:rFonts w:ascii="Arial"/>
          <w:b/>
          <w:color w:val="231F20"/>
          <w:sz w:val="28"/>
        </w:rPr>
        <w:t>PLAN</w:t>
      </w:r>
      <w:r>
        <w:rPr>
          <w:rFonts w:ascii="Arial"/>
          <w:b/>
          <w:color w:val="231F20"/>
          <w:spacing w:val="-11"/>
          <w:sz w:val="28"/>
        </w:rPr>
        <w:t xml:space="preserve"> </w:t>
      </w:r>
      <w:r>
        <w:rPr>
          <w:rFonts w:ascii="Arial"/>
          <w:color w:val="231F20"/>
          <w:spacing w:val="-2"/>
          <w:sz w:val="28"/>
        </w:rPr>
        <w:t>[Year]</w:t>
      </w:r>
    </w:p>
    <w:p w14:paraId="2C7E9CEE" w14:textId="77777777" w:rsidR="00F1076D" w:rsidRDefault="00F1076D"/>
    <w:tbl>
      <w:tblPr>
        <w:tblW w:w="15390" w:type="dxa"/>
        <w:tblInd w:w="-856" w:type="dxa"/>
        <w:tblBorders>
          <w:top w:val="single" w:sz="4" w:space="0" w:color="254898"/>
          <w:left w:val="single" w:sz="4" w:space="0" w:color="254898"/>
          <w:bottom w:val="single" w:sz="4" w:space="0" w:color="254898"/>
          <w:right w:val="single" w:sz="4" w:space="0" w:color="254898"/>
          <w:insideH w:val="single" w:sz="4" w:space="0" w:color="254898"/>
          <w:insideV w:val="single" w:sz="4" w:space="0" w:color="25489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3"/>
        <w:gridCol w:w="3004"/>
        <w:gridCol w:w="3146"/>
        <w:gridCol w:w="1610"/>
        <w:gridCol w:w="1814"/>
        <w:gridCol w:w="3393"/>
      </w:tblGrid>
      <w:tr w:rsidR="00F1076D" w14:paraId="306E2A46" w14:textId="77777777" w:rsidTr="00823EA3">
        <w:trPr>
          <w:trHeight w:val="448"/>
        </w:trPr>
        <w:tc>
          <w:tcPr>
            <w:tcW w:w="2423" w:type="dxa"/>
            <w:tcBorders>
              <w:bottom w:val="nil"/>
              <w:right w:val="single" w:sz="4" w:space="0" w:color="DBB19F"/>
            </w:tcBorders>
            <w:shd w:val="clear" w:color="auto" w:fill="A42A22"/>
          </w:tcPr>
          <w:p w14:paraId="59D67123" w14:textId="45A2357E" w:rsidR="00F1076D" w:rsidRPr="0035618F" w:rsidRDefault="0035618F" w:rsidP="0035618F">
            <w:pPr>
              <w:pStyle w:val="TableParagraph"/>
              <w:spacing w:before="86"/>
              <w:ind w:left="139"/>
              <w:rPr>
                <w:b/>
                <w:sz w:val="24"/>
              </w:rPr>
            </w:pPr>
            <w:r w:rsidRPr="0035618F">
              <w:rPr>
                <w:b/>
                <w:color w:val="FFFFFF"/>
                <w:sz w:val="28"/>
                <w:szCs w:val="24"/>
              </w:rPr>
              <w:t>SUPPLY</w:t>
            </w:r>
            <w:r w:rsidRPr="0035618F">
              <w:rPr>
                <w:b/>
                <w:color w:val="FFFFFF"/>
                <w:spacing w:val="-4"/>
                <w:sz w:val="28"/>
                <w:szCs w:val="24"/>
              </w:rPr>
              <w:t xml:space="preserve"> </w:t>
            </w:r>
            <w:r w:rsidRPr="0035618F">
              <w:rPr>
                <w:b/>
                <w:color w:val="FFFFFF"/>
                <w:spacing w:val="-2"/>
                <w:sz w:val="28"/>
                <w:szCs w:val="24"/>
              </w:rPr>
              <w:t>REDUCTION</w:t>
            </w: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12BF234F" w14:textId="77777777" w:rsidR="00F1076D" w:rsidRDefault="00F1076D" w:rsidP="00823EA3">
            <w:pPr>
              <w:pStyle w:val="TableParagraph"/>
              <w:spacing w:before="86"/>
              <w:ind w:right="-7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Issue</w:t>
            </w: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49BA4E23" w14:textId="7D6BF5BE" w:rsidR="00F1076D" w:rsidRDefault="00F1076D" w:rsidP="00823EA3">
            <w:pPr>
              <w:pStyle w:val="TableParagraph"/>
              <w:spacing w:before="86"/>
              <w:ind w:left="-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Proposed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>ction</w:t>
            </w: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0B5476A6" w14:textId="77777777" w:rsidR="00F1076D" w:rsidRDefault="00F1076D" w:rsidP="00823EA3">
            <w:pPr>
              <w:pStyle w:val="TableParagraph"/>
              <w:spacing w:before="86"/>
              <w:ind w:left="-33" w:right="-6" w:hanging="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Who</w:t>
            </w: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4258814A" w14:textId="17794F00" w:rsidR="00F1076D" w:rsidRDefault="00F1076D" w:rsidP="00823EA3">
            <w:pPr>
              <w:pStyle w:val="TableParagraph"/>
              <w:spacing w:before="8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Time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f</w:t>
            </w:r>
            <w:r>
              <w:rPr>
                <w:b/>
                <w:color w:val="231F20"/>
                <w:spacing w:val="-2"/>
                <w:sz w:val="24"/>
              </w:rPr>
              <w:t>rame</w:t>
            </w: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DBB19F"/>
            </w:tcBorders>
            <w:shd w:val="clear" w:color="auto" w:fill="ECD8CE"/>
          </w:tcPr>
          <w:p w14:paraId="5864DC8E" w14:textId="3EB25592" w:rsidR="00F1076D" w:rsidRDefault="00F1076D" w:rsidP="00823EA3">
            <w:pPr>
              <w:pStyle w:val="TableParagraph"/>
              <w:spacing w:before="86"/>
              <w:ind w:left="-6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s</w:t>
            </w:r>
            <w:r>
              <w:rPr>
                <w:b/>
                <w:color w:val="231F20"/>
                <w:spacing w:val="-2"/>
                <w:sz w:val="24"/>
              </w:rPr>
              <w:t>tatus</w:t>
            </w:r>
          </w:p>
        </w:tc>
      </w:tr>
      <w:tr w:rsidR="00F1076D" w14:paraId="25D4D947" w14:textId="77777777" w:rsidTr="00B14763">
        <w:trPr>
          <w:trHeight w:val="1612"/>
        </w:trPr>
        <w:tc>
          <w:tcPr>
            <w:tcW w:w="2423" w:type="dxa"/>
            <w:vMerge w:val="restart"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5D01AE61" w14:textId="77777777" w:rsidR="0035618F" w:rsidRDefault="0035618F" w:rsidP="00823EA3">
            <w:pPr>
              <w:pStyle w:val="TableParagraph"/>
              <w:spacing w:before="19" w:line="249" w:lineRule="auto"/>
              <w:ind w:left="139" w:right="164"/>
              <w:rPr>
                <w:color w:val="FFFFFF"/>
                <w:sz w:val="20"/>
              </w:rPr>
            </w:pPr>
          </w:p>
          <w:p w14:paraId="0D588E7C" w14:textId="7D952036" w:rsidR="00F1076D" w:rsidRDefault="00F1076D" w:rsidP="00823EA3">
            <w:pPr>
              <w:pStyle w:val="TableParagraph"/>
              <w:spacing w:before="19" w:line="249" w:lineRule="auto"/>
              <w:ind w:left="139" w:right="164"/>
              <w:rPr>
                <w:b/>
                <w:bCs/>
                <w:color w:val="FFFFFF"/>
                <w:spacing w:val="-2"/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</w:rPr>
              <w:t>Actions to reduce access</w:t>
            </w:r>
            <w:r w:rsidRPr="0035618F">
              <w:rPr>
                <w:b/>
                <w:bCs/>
                <w:color w:val="FFFFFF"/>
                <w:spacing w:val="-14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z w:val="20"/>
              </w:rPr>
              <w:t>and</w:t>
            </w:r>
            <w:r w:rsidRPr="0035618F">
              <w:rPr>
                <w:b/>
                <w:bCs/>
                <w:color w:val="FFFFFF"/>
                <w:spacing w:val="-13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z w:val="20"/>
              </w:rPr>
              <w:t>availability of</w:t>
            </w:r>
            <w:r w:rsidRPr="0035618F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z w:val="20"/>
              </w:rPr>
              <w:t>volatile</w:t>
            </w:r>
            <w:r w:rsidRPr="0035618F">
              <w:rPr>
                <w:b/>
                <w:bCs/>
                <w:color w:val="FFFFFF"/>
                <w:spacing w:val="-1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pacing w:val="-2"/>
                <w:sz w:val="20"/>
              </w:rPr>
              <w:t>substances.</w:t>
            </w:r>
          </w:p>
          <w:p w14:paraId="535BA363" w14:textId="77777777" w:rsidR="0035618F" w:rsidRPr="0035618F" w:rsidRDefault="0035618F" w:rsidP="00823EA3">
            <w:pPr>
              <w:pStyle w:val="TableParagraph"/>
              <w:spacing w:before="19" w:line="249" w:lineRule="auto"/>
              <w:ind w:left="139" w:right="164"/>
              <w:rPr>
                <w:b/>
                <w:bCs/>
                <w:sz w:val="20"/>
              </w:rPr>
            </w:pPr>
          </w:p>
          <w:p w14:paraId="195ED05D" w14:textId="77777777" w:rsidR="00F1076D" w:rsidRPr="0035618F" w:rsidRDefault="00F1076D" w:rsidP="00823EA3">
            <w:pPr>
              <w:pStyle w:val="TableParagraph"/>
              <w:spacing w:before="116"/>
              <w:ind w:left="139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</w:rPr>
              <w:t>Possible</w:t>
            </w:r>
            <w:r w:rsidRPr="0035618F">
              <w:rPr>
                <w:b/>
                <w:bCs/>
                <w:color w:val="FFFFFF"/>
                <w:spacing w:val="4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pacing w:val="-2"/>
                <w:sz w:val="20"/>
              </w:rPr>
              <w:t>examples:</w:t>
            </w:r>
          </w:p>
          <w:p w14:paraId="656C44CB" w14:textId="77777777" w:rsidR="00F1076D" w:rsidRPr="0035618F" w:rsidRDefault="00F1076D" w:rsidP="00823EA3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6"/>
              <w:ind w:hanging="340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</w:rPr>
              <w:t>Information</w:t>
            </w:r>
            <w:r w:rsidRPr="0035618F">
              <w:rPr>
                <w:b/>
                <w:bCs/>
                <w:color w:val="FFFFFF"/>
                <w:spacing w:val="3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pacing w:val="-4"/>
                <w:sz w:val="20"/>
              </w:rPr>
              <w:t>for:</w:t>
            </w:r>
          </w:p>
          <w:p w14:paraId="059804C1" w14:textId="77777777" w:rsidR="00F1076D" w:rsidRPr="0035618F" w:rsidRDefault="00F1076D" w:rsidP="00823EA3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67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</w:rPr>
              <w:t>Retailers</w:t>
            </w:r>
          </w:p>
          <w:p w14:paraId="33FB0DE5" w14:textId="77777777" w:rsidR="00F1076D" w:rsidRPr="0035618F" w:rsidRDefault="00F1076D" w:rsidP="00823EA3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38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</w:rPr>
              <w:t>Industry</w:t>
            </w:r>
          </w:p>
          <w:p w14:paraId="4150E35B" w14:textId="77777777" w:rsidR="00F1076D" w:rsidRPr="0035618F" w:rsidRDefault="00F1076D" w:rsidP="00823EA3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39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</w:rPr>
              <w:t>Contractors</w:t>
            </w:r>
          </w:p>
          <w:p w14:paraId="572EF9BE" w14:textId="77777777" w:rsidR="00F1076D" w:rsidRPr="0035618F" w:rsidRDefault="00F1076D" w:rsidP="00823EA3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38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</w:rPr>
              <w:t>Tourists</w:t>
            </w:r>
          </w:p>
          <w:p w14:paraId="50F4143B" w14:textId="77777777" w:rsidR="00F1076D" w:rsidRPr="0035618F" w:rsidRDefault="00F1076D" w:rsidP="00823EA3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7"/>
              <w:ind w:hanging="340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</w:rPr>
              <w:t>Low</w:t>
            </w:r>
            <w:r w:rsidRPr="0035618F">
              <w:rPr>
                <w:b/>
                <w:bCs/>
                <w:color w:val="FFFFFF"/>
                <w:spacing w:val="-3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z w:val="20"/>
              </w:rPr>
              <w:t xml:space="preserve">aromatic </w:t>
            </w:r>
            <w:r w:rsidRPr="0035618F">
              <w:rPr>
                <w:b/>
                <w:bCs/>
                <w:color w:val="FFFFFF"/>
                <w:spacing w:val="-4"/>
                <w:sz w:val="20"/>
              </w:rPr>
              <w:t>fuel</w:t>
            </w:r>
          </w:p>
          <w:p w14:paraId="5B04D4D0" w14:textId="77777777" w:rsidR="0035618F" w:rsidRPr="0035618F" w:rsidRDefault="0035618F" w:rsidP="0035618F"/>
          <w:p w14:paraId="3800D0C0" w14:textId="77777777" w:rsidR="0035618F" w:rsidRPr="0035618F" w:rsidRDefault="0035618F" w:rsidP="0035618F"/>
          <w:p w14:paraId="6A939411" w14:textId="77777777" w:rsidR="0035618F" w:rsidRPr="0035618F" w:rsidRDefault="0035618F" w:rsidP="0035618F"/>
          <w:p w14:paraId="49B86CEC" w14:textId="77777777" w:rsidR="0035618F" w:rsidRPr="0035618F" w:rsidRDefault="0035618F" w:rsidP="0035618F"/>
          <w:p w14:paraId="42BB302B" w14:textId="77777777" w:rsidR="0035618F" w:rsidRPr="0035618F" w:rsidRDefault="0035618F" w:rsidP="0035618F"/>
          <w:p w14:paraId="3460DE6A" w14:textId="77777777" w:rsidR="0035618F" w:rsidRPr="0035618F" w:rsidRDefault="0035618F" w:rsidP="0035618F"/>
          <w:p w14:paraId="7A9E0D95" w14:textId="77777777" w:rsidR="0035618F" w:rsidRPr="0035618F" w:rsidRDefault="0035618F" w:rsidP="0035618F"/>
          <w:p w14:paraId="5F2F3215" w14:textId="77777777" w:rsidR="0035618F" w:rsidRDefault="0035618F" w:rsidP="0035618F">
            <w:pPr>
              <w:rPr>
                <w:rFonts w:ascii="Arial" w:eastAsia="Arial" w:hAnsi="Arial" w:cs="Arial"/>
                <w:color w:val="FFFFFF"/>
                <w:sz w:val="20"/>
              </w:rPr>
            </w:pPr>
          </w:p>
          <w:p w14:paraId="402FC624" w14:textId="77777777" w:rsidR="0035618F" w:rsidRPr="0035618F" w:rsidRDefault="0035618F" w:rsidP="0035618F"/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3D11DEF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8761EE9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68C9641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4A6D0BA3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46445C1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076D" w14:paraId="47A10C0A" w14:textId="77777777" w:rsidTr="00B14763">
        <w:trPr>
          <w:trHeight w:val="1708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71A03C4D" w14:textId="77777777" w:rsidR="00F1076D" w:rsidRDefault="00F1076D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B364910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C9DC4A6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B8E0C57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37C3F00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0898ADC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076D" w14:paraId="01B4347E" w14:textId="77777777" w:rsidTr="00B14763">
        <w:trPr>
          <w:trHeight w:val="1875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0857A79D" w14:textId="77777777" w:rsidR="00F1076D" w:rsidRDefault="00F1076D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5C5EC8E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510D81B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23F5973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3578238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F2B7855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076D" w14:paraId="795FCB19" w14:textId="77777777" w:rsidTr="00F1076D">
        <w:trPr>
          <w:trHeight w:val="1981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794E708E" w14:textId="77777777" w:rsidR="00F1076D" w:rsidRDefault="00F1076D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140ECED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42CE1BE3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78109A7E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003DB78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1F0762A3" w14:textId="77777777" w:rsidR="00F1076D" w:rsidRPr="005157C7" w:rsidRDefault="00F1076D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31DD08C" w14:textId="1C93C3CF" w:rsidR="00BC203C" w:rsidRDefault="00BC203C"/>
    <w:tbl>
      <w:tblPr>
        <w:tblW w:w="15390" w:type="dxa"/>
        <w:tblInd w:w="-856" w:type="dxa"/>
        <w:tblBorders>
          <w:top w:val="single" w:sz="4" w:space="0" w:color="254898"/>
          <w:left w:val="single" w:sz="4" w:space="0" w:color="254898"/>
          <w:bottom w:val="single" w:sz="4" w:space="0" w:color="254898"/>
          <w:right w:val="single" w:sz="4" w:space="0" w:color="254898"/>
          <w:insideH w:val="single" w:sz="4" w:space="0" w:color="254898"/>
          <w:insideV w:val="single" w:sz="4" w:space="0" w:color="25489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3"/>
        <w:gridCol w:w="3004"/>
        <w:gridCol w:w="3146"/>
        <w:gridCol w:w="1610"/>
        <w:gridCol w:w="1814"/>
        <w:gridCol w:w="3393"/>
      </w:tblGrid>
      <w:tr w:rsidR="00BC203C" w14:paraId="57476B1D" w14:textId="77777777" w:rsidTr="00823EA3">
        <w:trPr>
          <w:trHeight w:val="448"/>
        </w:trPr>
        <w:tc>
          <w:tcPr>
            <w:tcW w:w="2423" w:type="dxa"/>
            <w:tcBorders>
              <w:bottom w:val="nil"/>
              <w:right w:val="single" w:sz="4" w:space="0" w:color="DBB19F"/>
            </w:tcBorders>
            <w:shd w:val="clear" w:color="auto" w:fill="A42A22"/>
          </w:tcPr>
          <w:p w14:paraId="7DB0C362" w14:textId="32A24B33" w:rsidR="00BC203C" w:rsidRPr="0035618F" w:rsidRDefault="0035618F" w:rsidP="00823EA3">
            <w:pPr>
              <w:pStyle w:val="TableParagraph"/>
              <w:spacing w:before="86"/>
              <w:ind w:left="139"/>
              <w:rPr>
                <w:b/>
                <w:sz w:val="28"/>
                <w:szCs w:val="24"/>
              </w:rPr>
            </w:pPr>
            <w:r w:rsidRPr="0035618F">
              <w:rPr>
                <w:b/>
                <w:color w:val="FFFFFF"/>
                <w:sz w:val="28"/>
                <w:szCs w:val="24"/>
              </w:rPr>
              <w:t>DEMAND</w:t>
            </w:r>
            <w:r w:rsidRPr="0035618F">
              <w:rPr>
                <w:b/>
                <w:color w:val="FFFFFF"/>
                <w:spacing w:val="-4"/>
                <w:sz w:val="28"/>
                <w:szCs w:val="24"/>
              </w:rPr>
              <w:t xml:space="preserve"> </w:t>
            </w:r>
            <w:r w:rsidRPr="0035618F">
              <w:rPr>
                <w:b/>
                <w:color w:val="FFFFFF"/>
                <w:spacing w:val="-2"/>
                <w:sz w:val="28"/>
                <w:szCs w:val="24"/>
              </w:rPr>
              <w:t>REDUCTION</w:t>
            </w: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01447161" w14:textId="77777777" w:rsidR="00BC203C" w:rsidRDefault="00BC203C" w:rsidP="00823EA3">
            <w:pPr>
              <w:pStyle w:val="TableParagraph"/>
              <w:spacing w:before="86"/>
              <w:ind w:right="-7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Issue</w:t>
            </w: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39BE4392" w14:textId="6DB7A6B1" w:rsidR="00BC203C" w:rsidRDefault="00BC203C" w:rsidP="00823EA3">
            <w:pPr>
              <w:pStyle w:val="TableParagraph"/>
              <w:spacing w:before="86"/>
              <w:ind w:left="-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Proposed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>ction</w:t>
            </w: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53330DC2" w14:textId="77777777" w:rsidR="00BC203C" w:rsidRDefault="00BC203C" w:rsidP="00823EA3">
            <w:pPr>
              <w:pStyle w:val="TableParagraph"/>
              <w:spacing w:before="86"/>
              <w:ind w:left="-33" w:right="-6" w:hanging="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Who</w:t>
            </w: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68A3A8FC" w14:textId="66EEFAEC" w:rsidR="00BC203C" w:rsidRDefault="00BC203C" w:rsidP="00823EA3">
            <w:pPr>
              <w:pStyle w:val="TableParagraph"/>
              <w:spacing w:before="8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Time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f</w:t>
            </w:r>
            <w:r>
              <w:rPr>
                <w:b/>
                <w:color w:val="231F20"/>
                <w:spacing w:val="-2"/>
                <w:sz w:val="24"/>
              </w:rPr>
              <w:t>rame</w:t>
            </w: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DBB19F"/>
            </w:tcBorders>
            <w:shd w:val="clear" w:color="auto" w:fill="ECD8CE"/>
          </w:tcPr>
          <w:p w14:paraId="6996BFC2" w14:textId="6C6F2244" w:rsidR="00BC203C" w:rsidRDefault="00BC203C" w:rsidP="00823EA3">
            <w:pPr>
              <w:pStyle w:val="TableParagraph"/>
              <w:spacing w:before="86"/>
              <w:ind w:left="-6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s</w:t>
            </w:r>
            <w:r>
              <w:rPr>
                <w:b/>
                <w:color w:val="231F20"/>
                <w:spacing w:val="-2"/>
                <w:sz w:val="24"/>
              </w:rPr>
              <w:t>tatus</w:t>
            </w:r>
          </w:p>
        </w:tc>
      </w:tr>
      <w:tr w:rsidR="00BC203C" w14:paraId="7880EDBF" w14:textId="77777777" w:rsidTr="00BC203C">
        <w:trPr>
          <w:trHeight w:val="1775"/>
        </w:trPr>
        <w:tc>
          <w:tcPr>
            <w:tcW w:w="2423" w:type="dxa"/>
            <w:vMerge w:val="restart"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6D87DB58" w14:textId="77777777" w:rsidR="0035618F" w:rsidRDefault="0035618F" w:rsidP="00CA4F5F">
            <w:pPr>
              <w:pStyle w:val="TableParagraph"/>
              <w:spacing w:before="19" w:line="249" w:lineRule="auto"/>
              <w:ind w:left="139" w:right="164"/>
              <w:rPr>
                <w:color w:val="FFFFFF"/>
                <w:sz w:val="20"/>
                <w:lang w:val="en-GB"/>
              </w:rPr>
            </w:pPr>
          </w:p>
          <w:p w14:paraId="316D0BD5" w14:textId="35AA9E4E" w:rsidR="00CA4F5F" w:rsidRDefault="00CA4F5F" w:rsidP="00CA4F5F">
            <w:pPr>
              <w:pStyle w:val="TableParagraph"/>
              <w:spacing w:before="19" w:line="249" w:lineRule="auto"/>
              <w:ind w:left="139" w:right="164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 xml:space="preserve">Actions to reduce the demand for volatile substances. </w:t>
            </w:r>
          </w:p>
          <w:p w14:paraId="460B6F31" w14:textId="77777777" w:rsidR="0035618F" w:rsidRPr="0035618F" w:rsidRDefault="0035618F" w:rsidP="00CA4F5F">
            <w:pPr>
              <w:pStyle w:val="TableParagraph"/>
              <w:spacing w:before="19" w:line="249" w:lineRule="auto"/>
              <w:ind w:left="139" w:right="164"/>
              <w:rPr>
                <w:b/>
                <w:bCs/>
                <w:color w:val="FFFFFF"/>
                <w:sz w:val="20"/>
                <w:lang w:val="en-GB"/>
              </w:rPr>
            </w:pPr>
          </w:p>
          <w:p w14:paraId="14DB15E9" w14:textId="77777777" w:rsidR="00BC203C" w:rsidRPr="0035618F" w:rsidRDefault="00BC203C" w:rsidP="00823EA3">
            <w:pPr>
              <w:pStyle w:val="TableParagraph"/>
              <w:spacing w:before="116"/>
              <w:ind w:left="139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</w:rPr>
              <w:t>Possible</w:t>
            </w:r>
            <w:r w:rsidRPr="0035618F">
              <w:rPr>
                <w:b/>
                <w:bCs/>
                <w:color w:val="FFFFFF"/>
                <w:spacing w:val="4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pacing w:val="-2"/>
                <w:sz w:val="20"/>
              </w:rPr>
              <w:t>examples:</w:t>
            </w:r>
          </w:p>
          <w:p w14:paraId="0D84EC8F" w14:textId="77777777" w:rsidR="00CA4F5F" w:rsidRPr="0035618F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6"/>
              <w:ind w:hanging="340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Engagement in:</w:t>
            </w:r>
          </w:p>
          <w:p w14:paraId="0CBCEE99" w14:textId="77777777" w:rsidR="00CA4F5F" w:rsidRPr="0035618F" w:rsidRDefault="00CA4F5F" w:rsidP="00CA4F5F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67"/>
              <w:ind w:right="244"/>
              <w:rPr>
                <w:b/>
                <w:bCs/>
                <w:color w:val="FFFFFF"/>
                <w:spacing w:val="-2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  <w:lang w:val="en-GB"/>
              </w:rPr>
              <w:t>Recreational activities</w:t>
            </w:r>
          </w:p>
          <w:p w14:paraId="471A1DE0" w14:textId="77777777" w:rsidR="00CA4F5F" w:rsidRPr="0035618F" w:rsidRDefault="00CA4F5F" w:rsidP="00CA4F5F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67"/>
              <w:ind w:right="244"/>
              <w:rPr>
                <w:b/>
                <w:bCs/>
                <w:color w:val="FFFFFF"/>
                <w:spacing w:val="-2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  <w:lang w:val="en-GB"/>
              </w:rPr>
              <w:t>Cultural activities</w:t>
            </w:r>
          </w:p>
          <w:p w14:paraId="4FF9005A" w14:textId="77777777" w:rsidR="00CA4F5F" w:rsidRPr="0035618F" w:rsidRDefault="00CA4F5F" w:rsidP="00CA4F5F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67"/>
              <w:ind w:right="244"/>
              <w:rPr>
                <w:b/>
                <w:bCs/>
                <w:color w:val="FFFFFF"/>
                <w:spacing w:val="-2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  <w:lang w:val="en-GB"/>
              </w:rPr>
              <w:t>School/other education</w:t>
            </w:r>
          </w:p>
          <w:p w14:paraId="17871B65" w14:textId="77777777" w:rsidR="00CA4F5F" w:rsidRPr="0035618F" w:rsidRDefault="00CA4F5F" w:rsidP="00CA4F5F">
            <w:pPr>
              <w:pStyle w:val="TableParagraph"/>
              <w:numPr>
                <w:ilvl w:val="1"/>
                <w:numId w:val="1"/>
              </w:numPr>
              <w:tabs>
                <w:tab w:val="left" w:pos="479"/>
              </w:tabs>
              <w:spacing w:before="67"/>
              <w:ind w:right="244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pacing w:val="-2"/>
                <w:sz w:val="20"/>
                <w:lang w:val="en-GB"/>
              </w:rPr>
              <w:t>Employment and training</w:t>
            </w:r>
          </w:p>
          <w:p w14:paraId="1B20A438" w14:textId="77777777" w:rsidR="00CA4F5F" w:rsidRPr="0035618F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7"/>
              <w:ind w:hanging="340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Family support</w:t>
            </w:r>
          </w:p>
          <w:p w14:paraId="2D9A055D" w14:textId="4E48C24C" w:rsidR="00BC203C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7"/>
              <w:ind w:hanging="340"/>
              <w:rPr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Treatment</w:t>
            </w: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8CC7BC2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7B47315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0AFA98B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7E082D2F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1ABA4F4D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203C" w14:paraId="2DCF986C" w14:textId="77777777" w:rsidTr="00BC203C">
        <w:trPr>
          <w:trHeight w:val="1858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052DC21C" w14:textId="77777777" w:rsidR="00BC203C" w:rsidRDefault="00BC203C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477C5A41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89F3E4B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0256C15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16B03B3F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1DD9CA8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203C" w14:paraId="2CB1751F" w14:textId="77777777" w:rsidTr="00BC203C">
        <w:trPr>
          <w:trHeight w:val="1999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10173457" w14:textId="77777777" w:rsidR="00BC203C" w:rsidRDefault="00BC203C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53FB490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7FED2AD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5E512EF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0143DBB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4390FFC8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203C" w14:paraId="6A3EF169" w14:textId="77777777" w:rsidTr="0035618F">
        <w:trPr>
          <w:trHeight w:val="1776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2EE6FB75" w14:textId="77777777" w:rsidR="00BC203C" w:rsidRDefault="00BC203C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E497F22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149F2E12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9B71F9D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414490EB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7E785AC3" w14:textId="77777777" w:rsidR="00BC203C" w:rsidRPr="005157C7" w:rsidRDefault="00BC203C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BCBB01E" w14:textId="5063EC7F" w:rsidR="00BC203C" w:rsidRDefault="00BC203C">
      <w:pPr>
        <w:widowControl/>
        <w:autoSpaceDE/>
        <w:autoSpaceDN/>
        <w:spacing w:after="160" w:line="259" w:lineRule="auto"/>
      </w:pPr>
    </w:p>
    <w:tbl>
      <w:tblPr>
        <w:tblW w:w="15390" w:type="dxa"/>
        <w:tblInd w:w="-856" w:type="dxa"/>
        <w:tblBorders>
          <w:top w:val="single" w:sz="4" w:space="0" w:color="254898"/>
          <w:left w:val="single" w:sz="4" w:space="0" w:color="254898"/>
          <w:bottom w:val="single" w:sz="4" w:space="0" w:color="254898"/>
          <w:right w:val="single" w:sz="4" w:space="0" w:color="254898"/>
          <w:insideH w:val="single" w:sz="4" w:space="0" w:color="254898"/>
          <w:insideV w:val="single" w:sz="4" w:space="0" w:color="254898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3"/>
        <w:gridCol w:w="3004"/>
        <w:gridCol w:w="3146"/>
        <w:gridCol w:w="1610"/>
        <w:gridCol w:w="1814"/>
        <w:gridCol w:w="3393"/>
      </w:tblGrid>
      <w:tr w:rsidR="00EB649E" w14:paraId="76CE7828" w14:textId="77777777" w:rsidTr="00823EA3">
        <w:trPr>
          <w:trHeight w:val="448"/>
        </w:trPr>
        <w:tc>
          <w:tcPr>
            <w:tcW w:w="2423" w:type="dxa"/>
            <w:tcBorders>
              <w:bottom w:val="nil"/>
              <w:right w:val="single" w:sz="4" w:space="0" w:color="DBB19F"/>
            </w:tcBorders>
            <w:shd w:val="clear" w:color="auto" w:fill="A42A22"/>
          </w:tcPr>
          <w:p w14:paraId="0E5A2FB6" w14:textId="31B6AAA5" w:rsidR="00EB649E" w:rsidRPr="0035618F" w:rsidRDefault="0035618F" w:rsidP="00823EA3">
            <w:pPr>
              <w:pStyle w:val="TableParagraph"/>
              <w:spacing w:before="86"/>
              <w:ind w:left="139"/>
              <w:rPr>
                <w:b/>
                <w:sz w:val="24"/>
              </w:rPr>
            </w:pPr>
            <w:r w:rsidRPr="0035618F">
              <w:rPr>
                <w:b/>
                <w:color w:val="FFFFFF"/>
                <w:sz w:val="28"/>
                <w:szCs w:val="24"/>
              </w:rPr>
              <w:t>HARM</w:t>
            </w:r>
            <w:r w:rsidRPr="0035618F">
              <w:rPr>
                <w:b/>
                <w:color w:val="FFFFFF"/>
                <w:spacing w:val="-4"/>
                <w:sz w:val="28"/>
                <w:szCs w:val="24"/>
              </w:rPr>
              <w:t xml:space="preserve"> </w:t>
            </w:r>
            <w:r w:rsidRPr="0035618F">
              <w:rPr>
                <w:b/>
                <w:color w:val="FFFFFF"/>
                <w:spacing w:val="-2"/>
                <w:sz w:val="28"/>
                <w:szCs w:val="24"/>
              </w:rPr>
              <w:t>REDUCTION</w:t>
            </w: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34E50780" w14:textId="77777777" w:rsidR="00EB649E" w:rsidRDefault="00EB649E" w:rsidP="00823EA3">
            <w:pPr>
              <w:pStyle w:val="TableParagraph"/>
              <w:spacing w:before="86"/>
              <w:ind w:right="-7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Issue</w:t>
            </w: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515D7DAF" w14:textId="707C7F02" w:rsidR="00EB649E" w:rsidRDefault="00EB649E" w:rsidP="00823EA3">
            <w:pPr>
              <w:pStyle w:val="TableParagraph"/>
              <w:spacing w:before="86"/>
              <w:ind w:left="-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Proposed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>ction</w:t>
            </w: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0AAB87A8" w14:textId="77777777" w:rsidR="00EB649E" w:rsidRDefault="00EB649E" w:rsidP="00823EA3">
            <w:pPr>
              <w:pStyle w:val="TableParagraph"/>
              <w:spacing w:before="86"/>
              <w:ind w:left="-33" w:right="-6" w:hanging="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Who</w:t>
            </w: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B2B4D7"/>
            </w:tcBorders>
            <w:shd w:val="clear" w:color="auto" w:fill="ECD8CE"/>
          </w:tcPr>
          <w:p w14:paraId="717FECC7" w14:textId="64A79104" w:rsidR="00EB649E" w:rsidRDefault="00EB649E" w:rsidP="00823EA3">
            <w:pPr>
              <w:pStyle w:val="TableParagraph"/>
              <w:spacing w:before="8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Time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f</w:t>
            </w:r>
            <w:r>
              <w:rPr>
                <w:b/>
                <w:color w:val="231F20"/>
                <w:spacing w:val="-2"/>
                <w:sz w:val="24"/>
              </w:rPr>
              <w:t>rame</w:t>
            </w: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B2B4D7"/>
              <w:bottom w:val="single" w:sz="4" w:space="0" w:color="DBB19F"/>
              <w:right w:val="single" w:sz="4" w:space="0" w:color="DBB19F"/>
            </w:tcBorders>
            <w:shd w:val="clear" w:color="auto" w:fill="ECD8CE"/>
          </w:tcPr>
          <w:p w14:paraId="53AB89B3" w14:textId="5E8D422B" w:rsidR="00EB649E" w:rsidRDefault="00EB649E" w:rsidP="00823EA3">
            <w:pPr>
              <w:pStyle w:val="TableParagraph"/>
              <w:spacing w:before="86"/>
              <w:ind w:left="-6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 w:rsidR="00231714">
              <w:rPr>
                <w:b/>
                <w:color w:val="231F20"/>
                <w:spacing w:val="-2"/>
                <w:sz w:val="24"/>
              </w:rPr>
              <w:t>s</w:t>
            </w:r>
            <w:r>
              <w:rPr>
                <w:b/>
                <w:color w:val="231F20"/>
                <w:spacing w:val="-2"/>
                <w:sz w:val="24"/>
              </w:rPr>
              <w:t>tatus</w:t>
            </w:r>
          </w:p>
        </w:tc>
      </w:tr>
      <w:tr w:rsidR="00EB649E" w14:paraId="6FCC4DF6" w14:textId="77777777" w:rsidTr="00823EA3">
        <w:trPr>
          <w:trHeight w:val="1775"/>
        </w:trPr>
        <w:tc>
          <w:tcPr>
            <w:tcW w:w="2423" w:type="dxa"/>
            <w:vMerge w:val="restart"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44F8522F" w14:textId="77777777" w:rsidR="0035618F" w:rsidRDefault="0035618F" w:rsidP="00CA4F5F">
            <w:pPr>
              <w:pStyle w:val="TableParagraph"/>
              <w:spacing w:before="19" w:line="249" w:lineRule="auto"/>
              <w:ind w:left="139" w:right="164"/>
              <w:rPr>
                <w:color w:val="FFFFFF"/>
                <w:sz w:val="20"/>
                <w:lang w:val="en-GB"/>
              </w:rPr>
            </w:pPr>
          </w:p>
          <w:p w14:paraId="40750303" w14:textId="47BD51CF" w:rsidR="00CA4F5F" w:rsidRDefault="00CA4F5F" w:rsidP="00CA4F5F">
            <w:pPr>
              <w:pStyle w:val="TableParagraph"/>
              <w:spacing w:before="19" w:line="249" w:lineRule="auto"/>
              <w:ind w:left="139" w:right="164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Actions to reduce the harm of volatile substance use.</w:t>
            </w:r>
          </w:p>
          <w:p w14:paraId="30CE2357" w14:textId="77777777" w:rsidR="0035618F" w:rsidRPr="0035618F" w:rsidRDefault="0035618F" w:rsidP="00CA4F5F">
            <w:pPr>
              <w:pStyle w:val="TableParagraph"/>
              <w:spacing w:before="19" w:line="249" w:lineRule="auto"/>
              <w:ind w:left="139" w:right="164"/>
              <w:rPr>
                <w:b/>
                <w:bCs/>
                <w:color w:val="FFFFFF"/>
                <w:sz w:val="20"/>
                <w:lang w:val="en-GB"/>
              </w:rPr>
            </w:pPr>
          </w:p>
          <w:p w14:paraId="01B99926" w14:textId="77777777" w:rsidR="00EB649E" w:rsidRPr="0035618F" w:rsidRDefault="00EB649E" w:rsidP="00823EA3">
            <w:pPr>
              <w:pStyle w:val="TableParagraph"/>
              <w:spacing w:before="116"/>
              <w:ind w:left="139"/>
              <w:rPr>
                <w:b/>
                <w:bCs/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</w:rPr>
              <w:t>Possible</w:t>
            </w:r>
            <w:r w:rsidRPr="0035618F">
              <w:rPr>
                <w:b/>
                <w:bCs/>
                <w:color w:val="FFFFFF"/>
                <w:spacing w:val="4"/>
                <w:sz w:val="20"/>
              </w:rPr>
              <w:t xml:space="preserve"> </w:t>
            </w:r>
            <w:r w:rsidRPr="0035618F">
              <w:rPr>
                <w:b/>
                <w:bCs/>
                <w:color w:val="FFFFFF"/>
                <w:spacing w:val="-2"/>
                <w:sz w:val="20"/>
              </w:rPr>
              <w:t>examples:</w:t>
            </w:r>
          </w:p>
          <w:p w14:paraId="786A77C5" w14:textId="77777777" w:rsidR="00CA4F5F" w:rsidRPr="0035618F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6"/>
              <w:ind w:right="244" w:hanging="340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VSU Incident Response promotion</w:t>
            </w:r>
          </w:p>
          <w:p w14:paraId="2781B35C" w14:textId="77777777" w:rsidR="00CA4F5F" w:rsidRPr="0035618F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6"/>
              <w:ind w:right="244" w:hanging="340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Targeted information and education</w:t>
            </w:r>
          </w:p>
          <w:p w14:paraId="35CA8E63" w14:textId="77777777" w:rsidR="00CA4F5F" w:rsidRPr="0035618F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6"/>
              <w:ind w:right="244" w:hanging="340"/>
              <w:rPr>
                <w:b/>
                <w:bCs/>
                <w:color w:val="FFFFFF"/>
                <w:sz w:val="20"/>
                <w:lang w:val="en-GB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Policing (e.g., night patrols)</w:t>
            </w:r>
          </w:p>
          <w:p w14:paraId="374AD21D" w14:textId="46B0C318" w:rsidR="00EB649E" w:rsidRDefault="00CA4F5F" w:rsidP="00CA4F5F">
            <w:pPr>
              <w:pStyle w:val="TableParagraph"/>
              <w:numPr>
                <w:ilvl w:val="0"/>
                <w:numId w:val="1"/>
              </w:numPr>
              <w:tabs>
                <w:tab w:val="left" w:pos="479"/>
              </w:tabs>
              <w:spacing w:before="67"/>
              <w:ind w:right="244" w:hanging="340"/>
              <w:rPr>
                <w:sz w:val="20"/>
              </w:rPr>
            </w:pPr>
            <w:r w:rsidRPr="0035618F">
              <w:rPr>
                <w:b/>
                <w:bCs/>
                <w:color w:val="FFFFFF"/>
                <w:sz w:val="20"/>
                <w:lang w:val="en-GB"/>
              </w:rPr>
              <w:t>Safe house</w:t>
            </w: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4C6B8451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3BFF2D6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5D3ECAA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E2ADEF8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3DB8A630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49E" w14:paraId="20804D3B" w14:textId="77777777" w:rsidTr="00823EA3">
        <w:trPr>
          <w:trHeight w:val="1858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0BD7BDFF" w14:textId="77777777" w:rsidR="00EB649E" w:rsidRDefault="00EB649E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EA09B34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26F033E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17DC23FD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735D58CE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F24C401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49E" w14:paraId="77A4F55B" w14:textId="77777777" w:rsidTr="00823EA3">
        <w:trPr>
          <w:trHeight w:val="1999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751F955D" w14:textId="77777777" w:rsidR="00EB649E" w:rsidRDefault="00EB649E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7B2152F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5E3846A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45BB644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D6C2DCA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2A25651E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649E" w14:paraId="7A668187" w14:textId="77777777" w:rsidTr="0035618F">
        <w:trPr>
          <w:trHeight w:val="1780"/>
        </w:trPr>
        <w:tc>
          <w:tcPr>
            <w:tcW w:w="2423" w:type="dxa"/>
            <w:vMerge/>
            <w:tcBorders>
              <w:top w:val="nil"/>
              <w:right w:val="single" w:sz="4" w:space="0" w:color="DBB19F"/>
            </w:tcBorders>
            <w:shd w:val="clear" w:color="auto" w:fill="A42A22"/>
          </w:tcPr>
          <w:p w14:paraId="0E658C83" w14:textId="77777777" w:rsidR="00EB649E" w:rsidRDefault="00EB649E" w:rsidP="00823EA3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8CC3928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7DB99CE1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54C44C6A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09B44EE9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DBB19F"/>
              <w:left w:val="single" w:sz="4" w:space="0" w:color="DBB19F"/>
              <w:bottom w:val="single" w:sz="4" w:space="0" w:color="DBB19F"/>
              <w:right w:val="single" w:sz="4" w:space="0" w:color="DBB19F"/>
            </w:tcBorders>
          </w:tcPr>
          <w:p w14:paraId="6543F04C" w14:textId="77777777" w:rsidR="00EB649E" w:rsidRPr="005157C7" w:rsidRDefault="00EB649E" w:rsidP="00823EA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7FB3E5A" w14:textId="516D5D64" w:rsidR="00F1076D" w:rsidRPr="00B34517" w:rsidRDefault="00B34517" w:rsidP="00B34517">
      <w:pPr>
        <w:rPr>
          <w:b/>
          <w:bCs/>
          <w:sz w:val="28"/>
          <w:szCs w:val="28"/>
        </w:rPr>
      </w:pPr>
      <w:r w:rsidRPr="00B34517">
        <w:rPr>
          <w:b/>
          <w:bCs/>
          <w:sz w:val="28"/>
          <w:szCs w:val="28"/>
        </w:rPr>
        <w:lastRenderedPageBreak/>
        <w:t>NOTES</w:t>
      </w:r>
      <w:r>
        <w:rPr>
          <w:b/>
          <w:bCs/>
          <w:sz w:val="28"/>
          <w:szCs w:val="28"/>
        </w:rPr>
        <w:t>:</w:t>
      </w:r>
    </w:p>
    <w:sectPr w:rsidR="00F1076D" w:rsidRPr="00B34517" w:rsidSect="00CA4F5F">
      <w:headerReference w:type="default" r:id="rId7"/>
      <w:footerReference w:type="default" r:id="rId8"/>
      <w:pgSz w:w="16838" w:h="11906" w:orient="landscape"/>
      <w:pgMar w:top="1701" w:right="678" w:bottom="426" w:left="156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AFB6" w14:textId="77777777" w:rsidR="00F1076D" w:rsidRDefault="00F1076D" w:rsidP="00F1076D">
      <w:r>
        <w:separator/>
      </w:r>
    </w:p>
  </w:endnote>
  <w:endnote w:type="continuationSeparator" w:id="0">
    <w:p w14:paraId="72DD2662" w14:textId="77777777" w:rsidR="00F1076D" w:rsidRDefault="00F1076D" w:rsidP="00F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645783"/>
      <w:docPartObj>
        <w:docPartGallery w:val="Page Numbers (Bottom of Page)"/>
        <w:docPartUnique/>
      </w:docPartObj>
    </w:sdtPr>
    <w:sdtEndPr/>
    <w:sdtContent>
      <w:p w14:paraId="0DE21919" w14:textId="7DD93FE8" w:rsidR="00F1076D" w:rsidRPr="00B14763" w:rsidRDefault="00F1076D" w:rsidP="00B14763">
        <w:pPr>
          <w:pStyle w:val="Footer"/>
          <w:spacing w:line="720" w:lineRule="auto"/>
          <w:jc w:val="right"/>
        </w:pPr>
        <w:r w:rsidRPr="00B14763">
          <w:fldChar w:fldCharType="begin"/>
        </w:r>
        <w:r w:rsidRPr="00B14763">
          <w:instrText xml:space="preserve"> PAGE   \* MERGEFORMAT </w:instrText>
        </w:r>
        <w:r w:rsidRPr="00B14763">
          <w:fldChar w:fldCharType="separate"/>
        </w:r>
        <w:r w:rsidRPr="00B14763">
          <w:t>2</w:t>
        </w:r>
        <w:r w:rsidRPr="00B1476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07CB" w14:textId="77777777" w:rsidR="00F1076D" w:rsidRDefault="00F1076D" w:rsidP="00F1076D">
      <w:r>
        <w:separator/>
      </w:r>
    </w:p>
  </w:footnote>
  <w:footnote w:type="continuationSeparator" w:id="0">
    <w:p w14:paraId="73985E90" w14:textId="77777777" w:rsidR="00F1076D" w:rsidRDefault="00F1076D" w:rsidP="00F1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0575" w14:textId="3D96A7BA" w:rsidR="00F1076D" w:rsidRDefault="00F1076D" w:rsidP="00F1076D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D54F9" wp14:editId="54DFD5B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691495" cy="933450"/>
          <wp:effectExtent l="0" t="0" r="0" b="0"/>
          <wp:wrapNone/>
          <wp:docPr id="6930328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740754" name="Picture 1155740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391"/>
    <w:multiLevelType w:val="hybridMultilevel"/>
    <w:tmpl w:val="C19E75EC"/>
    <w:lvl w:ilvl="0" w:tplc="8446CF86">
      <w:numFmt w:val="bullet"/>
      <w:lvlText w:val="●"/>
      <w:lvlJc w:val="left"/>
      <w:pPr>
        <w:ind w:left="479" w:hanging="34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1" w:tplc="E690DF7A">
      <w:numFmt w:val="bullet"/>
      <w:lvlText w:val="○"/>
      <w:lvlJc w:val="left"/>
      <w:pPr>
        <w:ind w:left="820" w:hanging="341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20"/>
        <w:szCs w:val="20"/>
        <w:lang w:val="en-US" w:eastAsia="en-US" w:bidi="ar-SA"/>
      </w:rPr>
    </w:lvl>
    <w:lvl w:ilvl="2" w:tplc="F66E8ABE">
      <w:numFmt w:val="bullet"/>
      <w:lvlText w:val="•"/>
      <w:lvlJc w:val="left"/>
      <w:pPr>
        <w:ind w:left="997" w:hanging="341"/>
      </w:pPr>
      <w:rPr>
        <w:rFonts w:hint="default"/>
        <w:lang w:val="en-US" w:eastAsia="en-US" w:bidi="ar-SA"/>
      </w:rPr>
    </w:lvl>
    <w:lvl w:ilvl="3" w:tplc="272AC8FC">
      <w:numFmt w:val="bullet"/>
      <w:lvlText w:val="•"/>
      <w:lvlJc w:val="left"/>
      <w:pPr>
        <w:ind w:left="1174" w:hanging="341"/>
      </w:pPr>
      <w:rPr>
        <w:rFonts w:hint="default"/>
        <w:lang w:val="en-US" w:eastAsia="en-US" w:bidi="ar-SA"/>
      </w:rPr>
    </w:lvl>
    <w:lvl w:ilvl="4" w:tplc="F4AE792C">
      <w:numFmt w:val="bullet"/>
      <w:lvlText w:val="•"/>
      <w:lvlJc w:val="left"/>
      <w:pPr>
        <w:ind w:left="1351" w:hanging="341"/>
      </w:pPr>
      <w:rPr>
        <w:rFonts w:hint="default"/>
        <w:lang w:val="en-US" w:eastAsia="en-US" w:bidi="ar-SA"/>
      </w:rPr>
    </w:lvl>
    <w:lvl w:ilvl="5" w:tplc="0368F7CE">
      <w:numFmt w:val="bullet"/>
      <w:lvlText w:val="•"/>
      <w:lvlJc w:val="left"/>
      <w:pPr>
        <w:ind w:left="1528" w:hanging="341"/>
      </w:pPr>
      <w:rPr>
        <w:rFonts w:hint="default"/>
        <w:lang w:val="en-US" w:eastAsia="en-US" w:bidi="ar-SA"/>
      </w:rPr>
    </w:lvl>
    <w:lvl w:ilvl="6" w:tplc="1E6678E6">
      <w:numFmt w:val="bullet"/>
      <w:lvlText w:val="•"/>
      <w:lvlJc w:val="left"/>
      <w:pPr>
        <w:ind w:left="1705" w:hanging="341"/>
      </w:pPr>
      <w:rPr>
        <w:rFonts w:hint="default"/>
        <w:lang w:val="en-US" w:eastAsia="en-US" w:bidi="ar-SA"/>
      </w:rPr>
    </w:lvl>
    <w:lvl w:ilvl="7" w:tplc="85EAC462">
      <w:numFmt w:val="bullet"/>
      <w:lvlText w:val="•"/>
      <w:lvlJc w:val="left"/>
      <w:pPr>
        <w:ind w:left="1882" w:hanging="341"/>
      </w:pPr>
      <w:rPr>
        <w:rFonts w:hint="default"/>
        <w:lang w:val="en-US" w:eastAsia="en-US" w:bidi="ar-SA"/>
      </w:rPr>
    </w:lvl>
    <w:lvl w:ilvl="8" w:tplc="61149BEC">
      <w:numFmt w:val="bullet"/>
      <w:lvlText w:val="•"/>
      <w:lvlJc w:val="left"/>
      <w:pPr>
        <w:ind w:left="2059" w:hanging="341"/>
      </w:pPr>
      <w:rPr>
        <w:rFonts w:hint="default"/>
        <w:lang w:val="en-US" w:eastAsia="en-US" w:bidi="ar-SA"/>
      </w:rPr>
    </w:lvl>
  </w:abstractNum>
  <w:num w:numId="1" w16cid:durableId="139226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6D"/>
    <w:rsid w:val="00051082"/>
    <w:rsid w:val="001846B4"/>
    <w:rsid w:val="00231714"/>
    <w:rsid w:val="0035618F"/>
    <w:rsid w:val="004914AC"/>
    <w:rsid w:val="004D6ACB"/>
    <w:rsid w:val="006B678A"/>
    <w:rsid w:val="00953285"/>
    <w:rsid w:val="00B14763"/>
    <w:rsid w:val="00B34517"/>
    <w:rsid w:val="00B51138"/>
    <w:rsid w:val="00BC203C"/>
    <w:rsid w:val="00CA4F5F"/>
    <w:rsid w:val="00EB649E"/>
    <w:rsid w:val="00F07400"/>
    <w:rsid w:val="00F1076D"/>
    <w:rsid w:val="00F156AB"/>
    <w:rsid w:val="00F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487EB6"/>
  <w15:chartTrackingRefBased/>
  <w15:docId w15:val="{10CD28B5-9968-41D9-A524-7E3D41EB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0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76D"/>
  </w:style>
  <w:style w:type="paragraph" w:styleId="Footer">
    <w:name w:val="footer"/>
    <w:basedOn w:val="Normal"/>
    <w:link w:val="FooterChar"/>
    <w:uiPriority w:val="99"/>
    <w:unhideWhenUsed/>
    <w:rsid w:val="00F10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76D"/>
  </w:style>
  <w:style w:type="paragraph" w:customStyle="1" w:styleId="TableParagraph">
    <w:name w:val="Table Paragraph"/>
    <w:basedOn w:val="Normal"/>
    <w:uiPriority w:val="1"/>
    <w:qFormat/>
    <w:rsid w:val="00F107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4</Pages>
  <Words>144</Words>
  <Characters>765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Charles</dc:creator>
  <cp:keywords/>
  <dc:description/>
  <cp:lastModifiedBy>Rizk, Angela</cp:lastModifiedBy>
  <cp:revision>3</cp:revision>
  <dcterms:created xsi:type="dcterms:W3CDTF">2025-08-08T09:25:00Z</dcterms:created>
  <dcterms:modified xsi:type="dcterms:W3CDTF">2025-08-11T07:29:00Z</dcterms:modified>
</cp:coreProperties>
</file>